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7FF5" w14:textId="4B8DF07C" w:rsidR="003432AD" w:rsidRDefault="003432AD">
      <w:pPr>
        <w:rPr>
          <w:b/>
          <w:bCs/>
        </w:rPr>
      </w:pPr>
    </w:p>
    <w:p w14:paraId="70868A27" w14:textId="4BC2A9DC" w:rsidR="00AF19B8" w:rsidRPr="0060669C" w:rsidRDefault="00AF19B8" w:rsidP="0060669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0669C">
        <w:rPr>
          <w:rFonts w:ascii="Arial" w:hAnsi="Arial" w:cs="Arial"/>
          <w:b/>
          <w:bCs/>
          <w:sz w:val="28"/>
          <w:szCs w:val="28"/>
          <w:u w:val="single"/>
        </w:rPr>
        <w:t>St</w:t>
      </w:r>
      <w:r w:rsidR="00341FEF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Pr="0060669C">
        <w:rPr>
          <w:rFonts w:ascii="Arial" w:hAnsi="Arial" w:cs="Arial"/>
          <w:b/>
          <w:bCs/>
          <w:sz w:val="28"/>
          <w:szCs w:val="28"/>
          <w:u w:val="single"/>
        </w:rPr>
        <w:t xml:space="preserve"> Finnian’s Parish</w:t>
      </w:r>
      <w:r w:rsidR="0060669C" w:rsidRPr="0060669C">
        <w:rPr>
          <w:rFonts w:ascii="Arial" w:hAnsi="Arial" w:cs="Arial"/>
          <w:b/>
          <w:bCs/>
          <w:sz w:val="28"/>
          <w:szCs w:val="28"/>
          <w:u w:val="single"/>
        </w:rPr>
        <w:t xml:space="preserve"> Church</w:t>
      </w:r>
      <w:r w:rsidRPr="0060669C">
        <w:rPr>
          <w:rFonts w:ascii="Arial" w:hAnsi="Arial" w:cs="Arial"/>
          <w:b/>
          <w:bCs/>
          <w:sz w:val="28"/>
          <w:szCs w:val="28"/>
          <w:u w:val="single"/>
        </w:rPr>
        <w:t>, Cregagh</w:t>
      </w:r>
    </w:p>
    <w:p w14:paraId="4056E8B8" w14:textId="4BE1452F" w:rsidR="00AF19B8" w:rsidRPr="0060669C" w:rsidRDefault="00AF19B8" w:rsidP="0060669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0669C">
        <w:rPr>
          <w:rFonts w:ascii="Arial" w:hAnsi="Arial" w:cs="Arial"/>
          <w:b/>
          <w:bCs/>
          <w:sz w:val="28"/>
          <w:szCs w:val="28"/>
          <w:u w:val="single"/>
        </w:rPr>
        <w:t>Nut- free Policy</w:t>
      </w:r>
    </w:p>
    <w:p w14:paraId="159FDB2F" w14:textId="6C6F8B95" w:rsidR="00AF19B8" w:rsidRPr="0060669C" w:rsidRDefault="00AF19B8">
      <w:pPr>
        <w:rPr>
          <w:rFonts w:ascii="Arial" w:hAnsi="Arial" w:cs="Arial"/>
          <w:sz w:val="24"/>
          <w:szCs w:val="24"/>
        </w:rPr>
      </w:pPr>
      <w:r w:rsidRPr="0060669C">
        <w:rPr>
          <w:rFonts w:ascii="Arial" w:hAnsi="Arial" w:cs="Arial"/>
          <w:sz w:val="24"/>
          <w:szCs w:val="24"/>
        </w:rPr>
        <w:t xml:space="preserve">This Policy aims to reduce the risk to those children and adults </w:t>
      </w:r>
      <w:r w:rsidR="00981F57" w:rsidRPr="0060669C">
        <w:rPr>
          <w:rFonts w:ascii="Arial" w:hAnsi="Arial" w:cs="Arial"/>
          <w:sz w:val="24"/>
          <w:szCs w:val="24"/>
        </w:rPr>
        <w:t xml:space="preserve">using the Church halls </w:t>
      </w:r>
      <w:r w:rsidRPr="0060669C">
        <w:rPr>
          <w:rFonts w:ascii="Arial" w:hAnsi="Arial" w:cs="Arial"/>
          <w:sz w:val="24"/>
          <w:szCs w:val="24"/>
        </w:rPr>
        <w:t xml:space="preserve">who may have an anaphylactic reaction if exposed to nuts to which they are sensitive. </w:t>
      </w:r>
    </w:p>
    <w:p w14:paraId="0E4AB810" w14:textId="370D8E3F" w:rsidR="00981F57" w:rsidRPr="0060669C" w:rsidRDefault="00981F57">
      <w:pPr>
        <w:rPr>
          <w:rFonts w:ascii="Arial" w:hAnsi="Arial" w:cs="Arial"/>
          <w:sz w:val="24"/>
          <w:szCs w:val="24"/>
        </w:rPr>
      </w:pPr>
      <w:r w:rsidRPr="0060669C">
        <w:rPr>
          <w:rFonts w:ascii="Arial" w:hAnsi="Arial" w:cs="Arial"/>
          <w:sz w:val="24"/>
          <w:szCs w:val="24"/>
        </w:rPr>
        <w:t>We therefore request that NO ONE should bring any of the following items into the Church halls.</w:t>
      </w:r>
    </w:p>
    <w:p w14:paraId="1E16C72D" w14:textId="410B3B54" w:rsidR="00981F57" w:rsidRPr="0060669C" w:rsidRDefault="00981F57" w:rsidP="00981F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669C">
        <w:rPr>
          <w:rFonts w:ascii="Arial" w:hAnsi="Arial" w:cs="Arial"/>
          <w:sz w:val="24"/>
          <w:szCs w:val="24"/>
        </w:rPr>
        <w:t>Packets of nuts</w:t>
      </w:r>
    </w:p>
    <w:p w14:paraId="39099E50" w14:textId="0F096391" w:rsidR="00981F57" w:rsidRPr="0060669C" w:rsidRDefault="00981F57" w:rsidP="00981F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669C">
        <w:rPr>
          <w:rFonts w:ascii="Arial" w:hAnsi="Arial" w:cs="Arial"/>
          <w:sz w:val="24"/>
          <w:szCs w:val="24"/>
        </w:rPr>
        <w:t>Peanut butter sandwiches</w:t>
      </w:r>
    </w:p>
    <w:p w14:paraId="763D6167" w14:textId="5ED53EA0" w:rsidR="00981F57" w:rsidRPr="0060669C" w:rsidRDefault="00981F57" w:rsidP="00981F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669C">
        <w:rPr>
          <w:rFonts w:ascii="Arial" w:hAnsi="Arial" w:cs="Arial"/>
          <w:sz w:val="24"/>
          <w:szCs w:val="24"/>
        </w:rPr>
        <w:t>Fruit and nut cereal bars that contain nuts</w:t>
      </w:r>
    </w:p>
    <w:p w14:paraId="35D069ED" w14:textId="48B0FD99" w:rsidR="00981F57" w:rsidRPr="0060669C" w:rsidRDefault="00981F57" w:rsidP="00981F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669C">
        <w:rPr>
          <w:rFonts w:ascii="Arial" w:hAnsi="Arial" w:cs="Arial"/>
          <w:sz w:val="24"/>
          <w:szCs w:val="24"/>
        </w:rPr>
        <w:t>Chocolates or sweets that contain nuts</w:t>
      </w:r>
    </w:p>
    <w:p w14:paraId="48FDA628" w14:textId="19BBE11E" w:rsidR="00981F57" w:rsidRPr="0060669C" w:rsidRDefault="00981F57" w:rsidP="00981F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669C">
        <w:rPr>
          <w:rFonts w:ascii="Arial" w:hAnsi="Arial" w:cs="Arial"/>
          <w:sz w:val="24"/>
          <w:szCs w:val="24"/>
        </w:rPr>
        <w:t>Sesame seed rolls/ biscuits</w:t>
      </w:r>
    </w:p>
    <w:p w14:paraId="57B80301" w14:textId="087FD081" w:rsidR="00981F57" w:rsidRPr="0060669C" w:rsidRDefault="00981F57" w:rsidP="00981F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669C">
        <w:rPr>
          <w:rFonts w:ascii="Arial" w:hAnsi="Arial" w:cs="Arial"/>
          <w:sz w:val="24"/>
          <w:szCs w:val="24"/>
        </w:rPr>
        <w:t xml:space="preserve">Cakes </w:t>
      </w:r>
      <w:r w:rsidR="00C16148" w:rsidRPr="0060669C">
        <w:rPr>
          <w:rFonts w:ascii="Arial" w:hAnsi="Arial" w:cs="Arial"/>
          <w:sz w:val="24"/>
          <w:szCs w:val="24"/>
        </w:rPr>
        <w:t xml:space="preserve">or biscuits </w:t>
      </w:r>
      <w:r w:rsidRPr="0060669C">
        <w:rPr>
          <w:rFonts w:ascii="Arial" w:hAnsi="Arial" w:cs="Arial"/>
          <w:sz w:val="24"/>
          <w:szCs w:val="24"/>
        </w:rPr>
        <w:t>made with nuts</w:t>
      </w:r>
    </w:p>
    <w:p w14:paraId="4505E2AD" w14:textId="1E0E7ADC" w:rsidR="00981F57" w:rsidRPr="0060669C" w:rsidRDefault="00981F57" w:rsidP="00981F57">
      <w:pPr>
        <w:rPr>
          <w:rFonts w:ascii="Arial" w:hAnsi="Arial" w:cs="Arial"/>
          <w:sz w:val="24"/>
          <w:szCs w:val="24"/>
        </w:rPr>
      </w:pPr>
      <w:r w:rsidRPr="0060669C">
        <w:rPr>
          <w:rFonts w:ascii="Arial" w:hAnsi="Arial" w:cs="Arial"/>
          <w:sz w:val="24"/>
          <w:szCs w:val="24"/>
        </w:rPr>
        <w:t>We ask hall users to check bi</w:t>
      </w:r>
      <w:r w:rsidR="00C16148" w:rsidRPr="0060669C">
        <w:rPr>
          <w:rFonts w:ascii="Arial" w:hAnsi="Arial" w:cs="Arial"/>
          <w:sz w:val="24"/>
          <w:szCs w:val="24"/>
        </w:rPr>
        <w:t>s</w:t>
      </w:r>
      <w:r w:rsidRPr="0060669C">
        <w:rPr>
          <w:rFonts w:ascii="Arial" w:hAnsi="Arial" w:cs="Arial"/>
          <w:sz w:val="24"/>
          <w:szCs w:val="24"/>
        </w:rPr>
        <w:t xml:space="preserve">cuit labels </w:t>
      </w:r>
      <w:r w:rsidR="00C16148" w:rsidRPr="0060669C">
        <w:rPr>
          <w:rFonts w:ascii="Arial" w:hAnsi="Arial" w:cs="Arial"/>
          <w:sz w:val="24"/>
          <w:szCs w:val="24"/>
        </w:rPr>
        <w:t>for traces of nuts and to take particular care with large boxes of chocolate sweets of mixed variety.</w:t>
      </w:r>
    </w:p>
    <w:p w14:paraId="2C8C1D9E" w14:textId="1A861405" w:rsidR="00C16148" w:rsidRPr="0060669C" w:rsidRDefault="00C16148" w:rsidP="00981F5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0669C">
        <w:rPr>
          <w:rFonts w:ascii="Arial" w:hAnsi="Arial" w:cs="Arial"/>
          <w:b/>
          <w:bCs/>
          <w:sz w:val="24"/>
          <w:szCs w:val="24"/>
          <w:u w:val="single"/>
        </w:rPr>
        <w:t xml:space="preserve">Recognising </w:t>
      </w:r>
      <w:r w:rsidR="0060669C" w:rsidRPr="0060669C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60669C">
        <w:rPr>
          <w:rFonts w:ascii="Arial" w:hAnsi="Arial" w:cs="Arial"/>
          <w:b/>
          <w:bCs/>
          <w:sz w:val="24"/>
          <w:szCs w:val="24"/>
          <w:u w:val="single"/>
        </w:rPr>
        <w:t xml:space="preserve">ymptoms of </w:t>
      </w:r>
      <w:r w:rsidR="0060669C" w:rsidRPr="0060669C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60669C">
        <w:rPr>
          <w:rFonts w:ascii="Arial" w:hAnsi="Arial" w:cs="Arial"/>
          <w:b/>
          <w:bCs/>
          <w:sz w:val="24"/>
          <w:szCs w:val="24"/>
          <w:u w:val="single"/>
        </w:rPr>
        <w:t>naph</w:t>
      </w:r>
      <w:r w:rsidR="0060669C" w:rsidRPr="0060669C">
        <w:rPr>
          <w:rFonts w:ascii="Arial" w:hAnsi="Arial" w:cs="Arial"/>
          <w:b/>
          <w:bCs/>
          <w:sz w:val="24"/>
          <w:szCs w:val="24"/>
          <w:u w:val="single"/>
        </w:rPr>
        <w:t>y</w:t>
      </w:r>
      <w:r w:rsidRPr="0060669C">
        <w:rPr>
          <w:rFonts w:ascii="Arial" w:hAnsi="Arial" w:cs="Arial"/>
          <w:b/>
          <w:bCs/>
          <w:sz w:val="24"/>
          <w:szCs w:val="24"/>
          <w:u w:val="single"/>
        </w:rPr>
        <w:t>lactic shock</w:t>
      </w:r>
    </w:p>
    <w:p w14:paraId="261E8D20" w14:textId="77A85EE7" w:rsidR="00C16148" w:rsidRPr="0060669C" w:rsidRDefault="00C16148" w:rsidP="00981F57">
      <w:pPr>
        <w:rPr>
          <w:rFonts w:ascii="Arial" w:hAnsi="Arial" w:cs="Arial"/>
          <w:sz w:val="24"/>
          <w:szCs w:val="24"/>
        </w:rPr>
      </w:pPr>
      <w:r w:rsidRPr="0060669C">
        <w:rPr>
          <w:rFonts w:ascii="Arial" w:hAnsi="Arial" w:cs="Arial"/>
          <w:sz w:val="24"/>
          <w:szCs w:val="24"/>
        </w:rPr>
        <w:t xml:space="preserve">A person who has a nut allergy </w:t>
      </w:r>
      <w:r w:rsidR="00D15A3E" w:rsidRPr="0060669C">
        <w:rPr>
          <w:rFonts w:ascii="Arial" w:hAnsi="Arial" w:cs="Arial"/>
          <w:sz w:val="24"/>
          <w:szCs w:val="24"/>
        </w:rPr>
        <w:t>and comes into contact with a nut product may quickly become unwell and start to feel dizzy or faint.</w:t>
      </w:r>
    </w:p>
    <w:p w14:paraId="4724AF37" w14:textId="6759B4C8" w:rsidR="00D15A3E" w:rsidRPr="0060669C" w:rsidRDefault="00D15A3E" w:rsidP="00981F57">
      <w:pPr>
        <w:rPr>
          <w:rFonts w:ascii="Arial" w:hAnsi="Arial" w:cs="Arial"/>
          <w:sz w:val="24"/>
          <w:szCs w:val="24"/>
        </w:rPr>
      </w:pPr>
      <w:r w:rsidRPr="0060669C">
        <w:rPr>
          <w:rFonts w:ascii="Arial" w:hAnsi="Arial" w:cs="Arial"/>
          <w:sz w:val="24"/>
          <w:szCs w:val="24"/>
        </w:rPr>
        <w:t>They may start to have difficulty breathing or start to wheeze.</w:t>
      </w:r>
    </w:p>
    <w:p w14:paraId="77795058" w14:textId="74989ABB" w:rsidR="00D15A3E" w:rsidRPr="0060669C" w:rsidRDefault="00D15A3E" w:rsidP="00981F57">
      <w:pPr>
        <w:rPr>
          <w:rFonts w:ascii="Arial" w:hAnsi="Arial" w:cs="Arial"/>
          <w:sz w:val="24"/>
          <w:szCs w:val="24"/>
        </w:rPr>
      </w:pPr>
      <w:r w:rsidRPr="0060669C">
        <w:rPr>
          <w:rFonts w:ascii="Arial" w:hAnsi="Arial" w:cs="Arial"/>
          <w:sz w:val="24"/>
          <w:szCs w:val="24"/>
        </w:rPr>
        <w:t>Some people develop itchy skin or sore eyes.</w:t>
      </w:r>
    </w:p>
    <w:p w14:paraId="2CC3089A" w14:textId="332081E3" w:rsidR="00D15A3E" w:rsidRPr="0060669C" w:rsidRDefault="00D15A3E" w:rsidP="00981F57">
      <w:pPr>
        <w:rPr>
          <w:rFonts w:ascii="Arial" w:hAnsi="Arial" w:cs="Arial"/>
          <w:sz w:val="24"/>
          <w:szCs w:val="24"/>
        </w:rPr>
      </w:pPr>
      <w:r w:rsidRPr="0060669C">
        <w:rPr>
          <w:rFonts w:ascii="Arial" w:hAnsi="Arial" w:cs="Arial"/>
          <w:sz w:val="24"/>
          <w:szCs w:val="24"/>
        </w:rPr>
        <w:t xml:space="preserve">The symptoms may be mild </w:t>
      </w:r>
      <w:r w:rsidR="0060669C" w:rsidRPr="0060669C">
        <w:rPr>
          <w:rFonts w:ascii="Arial" w:hAnsi="Arial" w:cs="Arial"/>
          <w:sz w:val="24"/>
          <w:szCs w:val="24"/>
        </w:rPr>
        <w:t>but, in some people,</w:t>
      </w:r>
      <w:r w:rsidRPr="0060669C">
        <w:rPr>
          <w:rFonts w:ascii="Arial" w:hAnsi="Arial" w:cs="Arial"/>
          <w:sz w:val="24"/>
          <w:szCs w:val="24"/>
        </w:rPr>
        <w:t xml:space="preserve"> a very serious reaction may occur which needs immediate treatment.</w:t>
      </w:r>
    </w:p>
    <w:p w14:paraId="6C3AD9B7" w14:textId="6B5B1AF3" w:rsidR="008C03BD" w:rsidRPr="0060669C" w:rsidRDefault="008C03BD" w:rsidP="00981F5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0669C">
        <w:rPr>
          <w:rFonts w:ascii="Arial" w:hAnsi="Arial" w:cs="Arial"/>
          <w:b/>
          <w:bCs/>
          <w:sz w:val="24"/>
          <w:szCs w:val="24"/>
          <w:u w:val="single"/>
        </w:rPr>
        <w:t>Treatment</w:t>
      </w:r>
    </w:p>
    <w:p w14:paraId="6EA38786" w14:textId="20DE8005" w:rsidR="00D15A3E" w:rsidRPr="0060669C" w:rsidRDefault="008C03BD" w:rsidP="00981F57">
      <w:pPr>
        <w:rPr>
          <w:rFonts w:ascii="Arial" w:hAnsi="Arial" w:cs="Arial"/>
          <w:sz w:val="24"/>
          <w:szCs w:val="24"/>
        </w:rPr>
      </w:pPr>
      <w:r w:rsidRPr="0060669C">
        <w:rPr>
          <w:rFonts w:ascii="Arial" w:hAnsi="Arial" w:cs="Arial"/>
          <w:sz w:val="24"/>
          <w:szCs w:val="24"/>
        </w:rPr>
        <w:t xml:space="preserve">The usual treatment is to use an </w:t>
      </w:r>
      <w:r w:rsidR="0060669C">
        <w:rPr>
          <w:rFonts w:ascii="Arial" w:hAnsi="Arial" w:cs="Arial"/>
          <w:sz w:val="24"/>
          <w:szCs w:val="24"/>
        </w:rPr>
        <w:t>E</w:t>
      </w:r>
      <w:r w:rsidRPr="0060669C">
        <w:rPr>
          <w:rFonts w:ascii="Arial" w:hAnsi="Arial" w:cs="Arial"/>
          <w:sz w:val="24"/>
          <w:szCs w:val="24"/>
        </w:rPr>
        <w:t>pi</w:t>
      </w:r>
      <w:r w:rsidR="0060669C">
        <w:rPr>
          <w:rFonts w:ascii="Arial" w:hAnsi="Arial" w:cs="Arial"/>
          <w:sz w:val="24"/>
          <w:szCs w:val="24"/>
        </w:rPr>
        <w:t>P</w:t>
      </w:r>
      <w:r w:rsidRPr="0060669C">
        <w:rPr>
          <w:rFonts w:ascii="Arial" w:hAnsi="Arial" w:cs="Arial"/>
          <w:sz w:val="24"/>
          <w:szCs w:val="24"/>
        </w:rPr>
        <w:t>en as soon as possible.</w:t>
      </w:r>
    </w:p>
    <w:p w14:paraId="50AACF72" w14:textId="35244B11" w:rsidR="008C03BD" w:rsidRPr="0060669C" w:rsidRDefault="008C03BD" w:rsidP="00981F5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0669C">
        <w:rPr>
          <w:rFonts w:ascii="Arial" w:hAnsi="Arial" w:cs="Arial"/>
          <w:b/>
          <w:bCs/>
          <w:sz w:val="24"/>
          <w:szCs w:val="24"/>
          <w:u w:val="single"/>
        </w:rPr>
        <w:t>Allergy</w:t>
      </w:r>
    </w:p>
    <w:p w14:paraId="4C60991A" w14:textId="078190C3" w:rsidR="008C03BD" w:rsidRPr="0060669C" w:rsidRDefault="008C03BD" w:rsidP="00981F57">
      <w:pPr>
        <w:rPr>
          <w:rFonts w:ascii="Arial" w:hAnsi="Arial" w:cs="Arial"/>
          <w:sz w:val="24"/>
          <w:szCs w:val="24"/>
        </w:rPr>
      </w:pPr>
      <w:r w:rsidRPr="0060669C">
        <w:rPr>
          <w:rFonts w:ascii="Arial" w:hAnsi="Arial" w:cs="Arial"/>
          <w:sz w:val="24"/>
          <w:szCs w:val="24"/>
        </w:rPr>
        <w:t xml:space="preserve">If you or your child has a nut </w:t>
      </w:r>
      <w:r w:rsidR="0060669C" w:rsidRPr="0060669C">
        <w:rPr>
          <w:rFonts w:ascii="Arial" w:hAnsi="Arial" w:cs="Arial"/>
          <w:sz w:val="24"/>
          <w:szCs w:val="24"/>
        </w:rPr>
        <w:t>allergy,</w:t>
      </w:r>
      <w:r w:rsidRPr="0060669C">
        <w:rPr>
          <w:rFonts w:ascii="Arial" w:hAnsi="Arial" w:cs="Arial"/>
          <w:sz w:val="24"/>
          <w:szCs w:val="24"/>
        </w:rPr>
        <w:t xml:space="preserve"> please let the leader of your group know so that this may be recorded and also whether you </w:t>
      </w:r>
      <w:r w:rsidR="002D44F7" w:rsidRPr="0060669C">
        <w:rPr>
          <w:rFonts w:ascii="Arial" w:hAnsi="Arial" w:cs="Arial"/>
          <w:sz w:val="24"/>
          <w:szCs w:val="24"/>
        </w:rPr>
        <w:t xml:space="preserve">carry an </w:t>
      </w:r>
      <w:r w:rsidR="0060669C">
        <w:rPr>
          <w:rFonts w:ascii="Arial" w:hAnsi="Arial" w:cs="Arial"/>
          <w:sz w:val="24"/>
          <w:szCs w:val="24"/>
        </w:rPr>
        <w:t>E</w:t>
      </w:r>
      <w:r w:rsidR="002D44F7" w:rsidRPr="0060669C">
        <w:rPr>
          <w:rFonts w:ascii="Arial" w:hAnsi="Arial" w:cs="Arial"/>
          <w:sz w:val="24"/>
          <w:szCs w:val="24"/>
        </w:rPr>
        <w:t>pi</w:t>
      </w:r>
      <w:r w:rsidR="0060669C">
        <w:rPr>
          <w:rFonts w:ascii="Arial" w:hAnsi="Arial" w:cs="Arial"/>
          <w:sz w:val="24"/>
          <w:szCs w:val="24"/>
        </w:rPr>
        <w:t>P</w:t>
      </w:r>
      <w:r w:rsidR="002D44F7" w:rsidRPr="0060669C">
        <w:rPr>
          <w:rFonts w:ascii="Arial" w:hAnsi="Arial" w:cs="Arial"/>
          <w:sz w:val="24"/>
          <w:szCs w:val="24"/>
        </w:rPr>
        <w:t>en with you.</w:t>
      </w:r>
    </w:p>
    <w:p w14:paraId="1A74D726" w14:textId="6FBC60A5" w:rsidR="002D44F7" w:rsidRPr="0060669C" w:rsidRDefault="002D44F7" w:rsidP="00981F5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0669C">
        <w:rPr>
          <w:rFonts w:ascii="Arial" w:hAnsi="Arial" w:cs="Arial"/>
          <w:b/>
          <w:bCs/>
          <w:sz w:val="24"/>
          <w:szCs w:val="24"/>
          <w:u w:val="single"/>
        </w:rPr>
        <w:t>Hand hygiene</w:t>
      </w:r>
    </w:p>
    <w:p w14:paraId="03E03C84" w14:textId="365D5712" w:rsidR="00C64CA8" w:rsidRPr="0060669C" w:rsidRDefault="002D44F7" w:rsidP="00981F57">
      <w:pPr>
        <w:rPr>
          <w:rFonts w:ascii="Arial" w:hAnsi="Arial" w:cs="Arial"/>
          <w:sz w:val="24"/>
          <w:szCs w:val="24"/>
        </w:rPr>
      </w:pPr>
      <w:r w:rsidRPr="0060669C">
        <w:rPr>
          <w:rFonts w:ascii="Arial" w:hAnsi="Arial" w:cs="Arial"/>
          <w:sz w:val="24"/>
          <w:szCs w:val="24"/>
        </w:rPr>
        <w:t>Please encourage everyone to wash their hands before handling food and before eating.</w:t>
      </w:r>
    </w:p>
    <w:p w14:paraId="35E211F4" w14:textId="3CD781E7" w:rsidR="004322D9" w:rsidRPr="0060669C" w:rsidRDefault="004322D9" w:rsidP="00981F57">
      <w:pPr>
        <w:rPr>
          <w:rFonts w:ascii="Arial" w:hAnsi="Arial" w:cs="Arial"/>
          <w:sz w:val="24"/>
          <w:szCs w:val="24"/>
        </w:rPr>
      </w:pPr>
    </w:p>
    <w:p w14:paraId="329F409A" w14:textId="4EFAF680" w:rsidR="004322D9" w:rsidRPr="0060669C" w:rsidRDefault="004322D9" w:rsidP="00981F57">
      <w:pPr>
        <w:rPr>
          <w:rFonts w:ascii="Arial" w:hAnsi="Arial" w:cs="Arial"/>
          <w:b/>
          <w:bCs/>
          <w:sz w:val="24"/>
          <w:szCs w:val="24"/>
        </w:rPr>
      </w:pPr>
      <w:r w:rsidRPr="0060669C">
        <w:rPr>
          <w:rFonts w:ascii="Arial" w:hAnsi="Arial" w:cs="Arial"/>
          <w:b/>
          <w:bCs/>
          <w:sz w:val="24"/>
          <w:szCs w:val="24"/>
        </w:rPr>
        <w:t>11</w:t>
      </w:r>
      <w:r w:rsidR="0060669C" w:rsidRPr="0060669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60669C">
        <w:rPr>
          <w:rFonts w:ascii="Arial" w:hAnsi="Arial" w:cs="Arial"/>
          <w:b/>
          <w:bCs/>
          <w:sz w:val="24"/>
          <w:szCs w:val="24"/>
        </w:rPr>
        <w:t xml:space="preserve"> January 2022</w:t>
      </w:r>
    </w:p>
    <w:p w14:paraId="54F6CD7E" w14:textId="02205A1C" w:rsidR="002D44F7" w:rsidRPr="0060669C" w:rsidRDefault="002D44F7" w:rsidP="00981F57">
      <w:pPr>
        <w:rPr>
          <w:rFonts w:ascii="Arial" w:hAnsi="Arial" w:cs="Arial"/>
          <w:sz w:val="24"/>
          <w:szCs w:val="24"/>
        </w:rPr>
      </w:pPr>
    </w:p>
    <w:sectPr w:rsidR="002D44F7" w:rsidRPr="00606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0C4B"/>
    <w:multiLevelType w:val="hybridMultilevel"/>
    <w:tmpl w:val="CA0A9A02"/>
    <w:lvl w:ilvl="0" w:tplc="3E022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B8"/>
    <w:rsid w:val="000D6554"/>
    <w:rsid w:val="002D44F7"/>
    <w:rsid w:val="00341FEF"/>
    <w:rsid w:val="003432AD"/>
    <w:rsid w:val="004322D9"/>
    <w:rsid w:val="0060669C"/>
    <w:rsid w:val="008C03BD"/>
    <w:rsid w:val="00981F57"/>
    <w:rsid w:val="00AF19B8"/>
    <w:rsid w:val="00C16148"/>
    <w:rsid w:val="00C64CA8"/>
    <w:rsid w:val="00D1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D9EB"/>
  <w15:chartTrackingRefBased/>
  <w15:docId w15:val="{83785F98-C7BF-4B60-BEF2-2FF41FEC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Leonard</dc:creator>
  <cp:keywords/>
  <dc:description/>
  <cp:lastModifiedBy>St. Finnian's</cp:lastModifiedBy>
  <cp:revision>4</cp:revision>
  <cp:lastPrinted>2021-11-15T20:53:00Z</cp:lastPrinted>
  <dcterms:created xsi:type="dcterms:W3CDTF">2022-02-16T12:47:00Z</dcterms:created>
  <dcterms:modified xsi:type="dcterms:W3CDTF">2022-02-22T10:29:00Z</dcterms:modified>
</cp:coreProperties>
</file>